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B859E">
      <w:pPr>
        <w:snapToGrid w:val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附件2</w:t>
      </w:r>
    </w:p>
    <w:p w14:paraId="6D0B1A4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44"/>
          <w:szCs w:val="44"/>
        </w:rPr>
        <w:t>年就业援助月活动情况统计表</w:t>
      </w:r>
    </w:p>
    <w:p w14:paraId="62E0BEE1">
      <w:pPr>
        <w:jc w:val="center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（残疾人就业服务机构负责填报）</w:t>
      </w:r>
    </w:p>
    <w:p w14:paraId="7E813B70">
      <w:pPr>
        <w:spacing w:beforeLines="50"/>
        <w:jc w:val="distribut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填报单位:                                    填报时间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:2025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月 日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16"/>
        <w:gridCol w:w="1849"/>
        <w:gridCol w:w="1843"/>
        <w:gridCol w:w="1984"/>
        <w:gridCol w:w="1985"/>
        <w:gridCol w:w="2268"/>
        <w:gridCol w:w="2075"/>
      </w:tblGrid>
      <w:tr w14:paraId="601F1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1" w:hRule="atLeast"/>
          <w:jc w:val="center"/>
        </w:trPr>
        <w:tc>
          <w:tcPr>
            <w:tcW w:w="2016" w:type="dxa"/>
            <w:vMerge w:val="restart"/>
            <w:noWrap w:val="0"/>
            <w:vAlign w:val="center"/>
          </w:tcPr>
          <w:p w14:paraId="5A4E631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走访残疾登记失业</w:t>
            </w:r>
          </w:p>
          <w:p w14:paraId="70AFECC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人员家庭户数</w:t>
            </w:r>
          </w:p>
        </w:tc>
        <w:tc>
          <w:tcPr>
            <w:tcW w:w="1849" w:type="dxa"/>
            <w:vMerge w:val="restart"/>
            <w:noWrap w:val="0"/>
            <w:vAlign w:val="center"/>
          </w:tcPr>
          <w:p w14:paraId="5140C34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登记失业的</w:t>
            </w:r>
          </w:p>
          <w:p w14:paraId="030A0A4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残疾人员人数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 w14:paraId="6F1B827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组织残疾人</w:t>
            </w:r>
          </w:p>
          <w:p w14:paraId="79766EA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专场招聘会次数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 w14:paraId="6B15D4DC">
            <w:pPr>
              <w:ind w:right="-330" w:rightChars="-157" w:firstLine="117" w:firstLineChars="4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实名制纳入年度</w:t>
            </w:r>
          </w:p>
          <w:p w14:paraId="005CED90">
            <w:pPr>
              <w:ind w:right="-330" w:rightChars="-157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培训计划残疾人数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 w14:paraId="43BA938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帮助残疾登记失业</w:t>
            </w:r>
          </w:p>
          <w:p w14:paraId="6E70CA2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人员实现就业人数</w:t>
            </w:r>
          </w:p>
        </w:tc>
        <w:tc>
          <w:tcPr>
            <w:tcW w:w="2268" w:type="dxa"/>
            <w:noWrap w:val="0"/>
            <w:vAlign w:val="center"/>
          </w:tcPr>
          <w:p w14:paraId="5399502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75" w:type="dxa"/>
            <w:vMerge w:val="restart"/>
            <w:noWrap w:val="0"/>
            <w:vAlign w:val="center"/>
          </w:tcPr>
          <w:p w14:paraId="3D84DF2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帮助残疾人享受</w:t>
            </w:r>
          </w:p>
          <w:p w14:paraId="324001C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专项扶持政策人数</w:t>
            </w:r>
          </w:p>
        </w:tc>
      </w:tr>
      <w:tr w14:paraId="13E7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6" w:hRule="atLeast"/>
          <w:jc w:val="center"/>
        </w:trPr>
        <w:tc>
          <w:tcPr>
            <w:tcW w:w="2016" w:type="dxa"/>
            <w:vMerge w:val="continue"/>
            <w:noWrap w:val="0"/>
            <w:vAlign w:val="center"/>
          </w:tcPr>
          <w:p w14:paraId="09AB279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49" w:type="dxa"/>
            <w:vMerge w:val="continue"/>
            <w:noWrap w:val="0"/>
            <w:vAlign w:val="center"/>
          </w:tcPr>
          <w:p w14:paraId="389FAE3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 w14:paraId="101BD29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 w14:paraId="27E255F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 w14:paraId="0A860CB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6FD1E48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其中社会用人单位</w:t>
            </w:r>
          </w:p>
          <w:p w14:paraId="4A03660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按比例吸纳就业人数</w:t>
            </w:r>
          </w:p>
        </w:tc>
        <w:tc>
          <w:tcPr>
            <w:tcW w:w="2075" w:type="dxa"/>
            <w:vMerge w:val="continue"/>
            <w:noWrap w:val="0"/>
            <w:vAlign w:val="center"/>
          </w:tcPr>
          <w:p w14:paraId="5821FB3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9D58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  <w:jc w:val="center"/>
        </w:trPr>
        <w:tc>
          <w:tcPr>
            <w:tcW w:w="2016" w:type="dxa"/>
            <w:noWrap w:val="0"/>
            <w:vAlign w:val="center"/>
          </w:tcPr>
          <w:p w14:paraId="314B184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849" w:type="dxa"/>
            <w:noWrap w:val="0"/>
            <w:vAlign w:val="center"/>
          </w:tcPr>
          <w:p w14:paraId="28BB93D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843" w:type="dxa"/>
            <w:noWrap w:val="0"/>
            <w:vAlign w:val="center"/>
          </w:tcPr>
          <w:p w14:paraId="1A8F8F7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5CAB664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985" w:type="dxa"/>
            <w:noWrap w:val="0"/>
            <w:vAlign w:val="center"/>
          </w:tcPr>
          <w:p w14:paraId="50C78D2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2268" w:type="dxa"/>
            <w:noWrap w:val="0"/>
            <w:vAlign w:val="center"/>
          </w:tcPr>
          <w:p w14:paraId="230B3D4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2075" w:type="dxa"/>
            <w:noWrap w:val="0"/>
            <w:vAlign w:val="center"/>
          </w:tcPr>
          <w:p w14:paraId="0A0ACBA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</w:tr>
      <w:tr w14:paraId="67B4B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1" w:hRule="atLeast"/>
          <w:jc w:val="center"/>
        </w:trPr>
        <w:tc>
          <w:tcPr>
            <w:tcW w:w="2016" w:type="dxa"/>
            <w:noWrap w:val="0"/>
            <w:vAlign w:val="center"/>
          </w:tcPr>
          <w:p w14:paraId="2C97ABB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49" w:type="dxa"/>
            <w:noWrap w:val="0"/>
            <w:vAlign w:val="center"/>
          </w:tcPr>
          <w:p w14:paraId="69201F7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7BAD5AC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819D25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52C5BAE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 w14:paraId="119FA1A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6038FE5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40C8E4AF">
      <w:pPr>
        <w:rPr>
          <w:rFonts w:hint="eastAsia" w:ascii="仿宋_GB2312" w:hAnsi="仿宋_GB2312" w:eastAsia="仿宋_GB2312" w:cs="仿宋_GB2312"/>
          <w:szCs w:val="21"/>
        </w:rPr>
      </w:pPr>
    </w:p>
    <w:p w14:paraId="45104C7D">
      <w:pPr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单位负责人:                  审核人:                  填表人:                联系电话：</w:t>
      </w:r>
    </w:p>
    <w:p w14:paraId="794E22BE">
      <w:pPr>
        <w:rPr>
          <w:rFonts w:hint="eastAsia" w:ascii="仿宋_GB2312" w:hAnsi="仿宋_GB2312" w:eastAsia="仿宋_GB2312" w:cs="仿宋_GB2312"/>
          <w:szCs w:val="21"/>
        </w:rPr>
      </w:pPr>
    </w:p>
    <w:p w14:paraId="6329032A">
      <w:pPr>
        <w:rPr>
          <w:rFonts w:hint="eastAsia" w:ascii="仿宋_GB2312" w:hAnsi="仿宋_GB2312" w:eastAsia="仿宋_GB2312" w:cs="仿宋_GB2312"/>
          <w:sz w:val="18"/>
          <w:szCs w:val="18"/>
        </w:rPr>
      </w:pPr>
    </w:p>
    <w:p w14:paraId="710AE7B5"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注：上述内容均为活动期间的统计数字。</w:t>
      </w:r>
    </w:p>
    <w:p w14:paraId="52FA8567">
      <w:bookmarkStart w:id="0" w:name="_GoBack"/>
      <w:bookmarkEnd w:id="0"/>
    </w:p>
    <w:sectPr>
      <w:pgSz w:w="16838" w:h="11906" w:orient="landscape"/>
      <w:pgMar w:top="1519" w:right="1440" w:bottom="1474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B3F8C"/>
    <w:rsid w:val="09074ADD"/>
    <w:rsid w:val="2A2B3F8C"/>
    <w:rsid w:val="799B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2025-01-06T03:10:00Z</dcterms:created>
  <dc:creator>尘葑·记忆</dc:creator>
  <cp:lastModifiedBy>尘葑·记忆</cp:lastModifiedBy>
  <dcterms:modified xsi:type="dcterms:W3CDTF">2025-01-06T03:16:38Z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03EDDFBD1B1B439C926DF0C61FF4E4C9_13</vt:lpwstr>
  </property>
  <property fmtid="{D5CDD505-2E9C-101B-9397-08002B2CF9AE}" pid="4" name="KSOTemplateDocerSaveRecord">
    <vt:lpwstr>eyJoZGlkIjoiNGY2YWRmZDAzMjA3ODMzYzllZjcyZWVmYWE0NjgwMDQiLCJ1c2VySWQiOiIzMjczNzYwOTUifQ==</vt:lpwstr>
  </property>
</Properties>
</file>